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</w:p>
    <w:p>
      <w:pPr>
        <w:pStyle w:val="2"/>
        <w:adjustRightInd w:val="0"/>
        <w:snapToGrid w:val="0"/>
        <w:spacing w:before="0" w:beforeAutospacing="0" w:after="0" w:afterAutospacing="0" w:line="24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年度学院“优秀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社团成员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”申报名单汇总表</w:t>
      </w:r>
    </w:p>
    <w:p>
      <w:pPr>
        <w:pStyle w:val="2"/>
        <w:adjustRightInd w:val="0"/>
        <w:snapToGrid w:val="0"/>
        <w:spacing w:before="0" w:beforeAutospacing="0" w:after="0" w:afterAutospacing="0"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方正楷体简体" w:eastAsia="楷体_GB2312" w:cs="方正楷体简体"/>
          <w:color w:val="000000"/>
          <w:sz w:val="28"/>
          <w:szCs w:val="28"/>
        </w:rPr>
        <w:t>系（公章）：</w:t>
      </w:r>
      <w:r>
        <w:rPr>
          <w:rFonts w:ascii="楷体_GB2312" w:hAnsi="方正楷体简体" w:eastAsia="楷体_GB2312" w:cs="方正楷体简体"/>
          <w:color w:val="000000"/>
          <w:sz w:val="28"/>
          <w:szCs w:val="28"/>
        </w:rPr>
        <w:t xml:space="preserve">             </w:t>
      </w:r>
      <w:r>
        <w:rPr>
          <w:rFonts w:hint="eastAsia" w:ascii="楷体_GB2312" w:hAnsi="方正楷体简体" w:eastAsia="楷体_GB2312" w:cs="方正楷体简体"/>
          <w:color w:val="000000"/>
          <w:sz w:val="28"/>
          <w:szCs w:val="28"/>
        </w:rPr>
        <w:t>团总支书记（签）：</w:t>
      </w:r>
      <w:r>
        <w:rPr>
          <w:rFonts w:ascii="楷体_GB2312" w:hAnsi="方正楷体简体" w:eastAsia="楷体_GB2312" w:cs="方正楷体简体"/>
          <w:color w:val="000000"/>
          <w:sz w:val="28"/>
          <w:szCs w:val="28"/>
        </w:rPr>
        <w:t xml:space="preserve">             </w:t>
      </w:r>
      <w:r>
        <w:rPr>
          <w:rFonts w:hint="eastAsia" w:ascii="楷体_GB2312" w:hAnsi="方正楷体简体" w:eastAsia="楷体_GB2312" w:cs="方正楷体简体"/>
          <w:color w:val="000000"/>
          <w:sz w:val="28"/>
          <w:szCs w:val="28"/>
        </w:rPr>
        <w:t>办公电话：</w:t>
      </w:r>
      <w:r>
        <w:rPr>
          <w:rFonts w:ascii="楷体_GB2312" w:hAnsi="方正楷体简体" w:eastAsia="楷体_GB2312" w:cs="方正楷体简体"/>
          <w:color w:val="000000"/>
          <w:sz w:val="28"/>
          <w:szCs w:val="28"/>
        </w:rPr>
        <w:t xml:space="preserve">             </w:t>
      </w:r>
      <w:r>
        <w:rPr>
          <w:rFonts w:hint="eastAsia" w:ascii="楷体_GB2312" w:hAnsi="方正楷体简体" w:eastAsia="楷体_GB2312" w:cs="方正楷体简体"/>
          <w:color w:val="000000"/>
          <w:sz w:val="28"/>
          <w:szCs w:val="28"/>
        </w:rPr>
        <w:t>手机：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587"/>
        <w:gridCol w:w="1417"/>
        <w:gridCol w:w="835"/>
        <w:gridCol w:w="1150"/>
        <w:gridCol w:w="1275"/>
        <w:gridCol w:w="1802"/>
        <w:gridCol w:w="48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cs="方正楷体简体"/>
                <w:color w:val="000000"/>
                <w:sz w:val="24"/>
              </w:rPr>
            </w:pPr>
            <w:r>
              <w:rPr>
                <w:rFonts w:hint="eastAsia" w:ascii="宋体" w:hAnsi="宋体" w:cs="方正楷体简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cs="方正楷体简体"/>
                <w:color w:val="000000"/>
                <w:sz w:val="24"/>
              </w:rPr>
            </w:pPr>
            <w:r>
              <w:rPr>
                <w:rFonts w:hint="eastAsia" w:ascii="宋体" w:hAnsi="宋体" w:cs="方正楷体简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cs="方正楷体简体"/>
                <w:color w:val="000000"/>
                <w:sz w:val="24"/>
              </w:rPr>
            </w:pPr>
            <w:r>
              <w:rPr>
                <w:rFonts w:hint="eastAsia" w:ascii="宋体" w:hAnsi="宋体" w:cs="方正楷体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cs="方正楷体简体"/>
                <w:color w:val="000000"/>
                <w:sz w:val="24"/>
              </w:rPr>
            </w:pPr>
            <w:r>
              <w:rPr>
                <w:rFonts w:hint="eastAsia" w:ascii="宋体" w:hAnsi="宋体" w:cs="方正楷体简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cs="方正楷体简体"/>
                <w:color w:val="000000"/>
                <w:sz w:val="24"/>
              </w:rPr>
            </w:pPr>
            <w:r>
              <w:rPr>
                <w:rFonts w:hint="eastAsia" w:ascii="宋体" w:hAnsi="宋体" w:cs="方正楷体简体"/>
                <w:color w:val="00000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cs="方正楷体简体"/>
                <w:color w:val="000000"/>
                <w:sz w:val="24"/>
              </w:rPr>
            </w:pPr>
            <w:r>
              <w:rPr>
                <w:rFonts w:hint="eastAsia" w:ascii="宋体" w:hAnsi="宋体" w:cs="方正楷体简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cs="方正楷体简体"/>
                <w:color w:val="000000"/>
                <w:sz w:val="24"/>
              </w:rPr>
            </w:pPr>
            <w:r>
              <w:rPr>
                <w:rFonts w:hint="eastAsia" w:ascii="宋体" w:hAnsi="宋体" w:cs="方正楷体简体"/>
                <w:color w:val="000000"/>
                <w:sz w:val="24"/>
              </w:rPr>
              <w:t>政治面貌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eastAsia="宋体" w:cs="方正楷体简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方正楷体简体"/>
                <w:color w:val="000000"/>
                <w:kern w:val="0"/>
                <w:sz w:val="24"/>
                <w:lang w:eastAsia="zh-CN"/>
              </w:rPr>
              <w:t>社团成员主要事迹简介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cs="方正仿宋简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4183C"/>
    <w:rsid w:val="3B1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2020-03-15T03:57:00Z</dcterms:created>
  <dc:creator>任广源</dc:creator>
  <cp:lastModifiedBy>任广源</cp:lastModifiedBy>
  <dcterms:modified xsi:type="dcterms:W3CDTF">2020-03-15T03:59:21Z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